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BC" w:rsidRDefault="00691EA3" w:rsidP="009C1A8D">
      <w:pPr>
        <w:spacing w:after="0"/>
        <w:jc w:val="center"/>
      </w:pPr>
      <w:bookmarkStart w:id="0" w:name="_GoBack"/>
      <w:bookmarkEnd w:id="0"/>
      <w:r>
        <w:t>Get Started Using the AVL …NOW!</w:t>
      </w:r>
    </w:p>
    <w:p w:rsidR="009D42D8" w:rsidRDefault="009D42D8" w:rsidP="009C1A8D">
      <w:pPr>
        <w:spacing w:after="0"/>
        <w:jc w:val="center"/>
      </w:pPr>
      <w:r>
        <w:t>Updated September 2013</w:t>
      </w:r>
    </w:p>
    <w:p w:rsidR="00691EA3" w:rsidRDefault="00691EA3" w:rsidP="009C1A8D">
      <w:pPr>
        <w:spacing w:after="0"/>
        <w:jc w:val="center"/>
      </w:pPr>
    </w:p>
    <w:p w:rsidR="00691EA3" w:rsidRDefault="009C1A8D" w:rsidP="009C1A8D">
      <w:pPr>
        <w:spacing w:after="0"/>
      </w:pPr>
      <w:r>
        <w:t>Why and how</w:t>
      </w:r>
      <w:r w:rsidR="00691EA3">
        <w:t xml:space="preserve"> you should be using the Alabama Virtual Library</w:t>
      </w:r>
    </w:p>
    <w:p w:rsidR="00691EA3" w:rsidRDefault="00691EA3" w:rsidP="009C1A8D">
      <w:pPr>
        <w:spacing w:after="0"/>
      </w:pPr>
    </w:p>
    <w:p w:rsidR="009C1A8D" w:rsidRDefault="009C1A8D" w:rsidP="009C1A8D">
      <w:pPr>
        <w:pStyle w:val="ListParagraph"/>
        <w:numPr>
          <w:ilvl w:val="0"/>
          <w:numId w:val="1"/>
        </w:numPr>
        <w:spacing w:after="0"/>
      </w:pPr>
      <w:r>
        <w:t>Unique partnership</w:t>
      </w:r>
    </w:p>
    <w:p w:rsidR="009C1A8D" w:rsidRPr="004065C6" w:rsidRDefault="009C1A8D" w:rsidP="009C1A8D">
      <w:pPr>
        <w:pStyle w:val="ListParagraph"/>
        <w:numPr>
          <w:ilvl w:val="1"/>
          <w:numId w:val="1"/>
        </w:numPr>
        <w:spacing w:after="0"/>
      </w:pPr>
      <w:r w:rsidRPr="004065C6">
        <w:rPr>
          <w:bCs/>
        </w:rPr>
        <w:t>Alabama Commission on Higher Education</w:t>
      </w:r>
    </w:p>
    <w:p w:rsidR="009C1A8D" w:rsidRPr="004065C6" w:rsidRDefault="009C1A8D" w:rsidP="009C1A8D">
      <w:pPr>
        <w:pStyle w:val="ListParagraph"/>
        <w:numPr>
          <w:ilvl w:val="1"/>
          <w:numId w:val="1"/>
        </w:numPr>
        <w:spacing w:after="0"/>
      </w:pPr>
      <w:r w:rsidRPr="004065C6">
        <w:rPr>
          <w:bCs/>
        </w:rPr>
        <w:t>Alabama Department of Post-Secondary Education</w:t>
      </w:r>
    </w:p>
    <w:p w:rsidR="009C1A8D" w:rsidRPr="004065C6" w:rsidRDefault="009C1A8D" w:rsidP="009C1A8D">
      <w:pPr>
        <w:pStyle w:val="ListParagraph"/>
        <w:numPr>
          <w:ilvl w:val="1"/>
          <w:numId w:val="1"/>
        </w:numPr>
        <w:spacing w:after="0"/>
      </w:pPr>
      <w:r w:rsidRPr="004065C6">
        <w:rPr>
          <w:bCs/>
        </w:rPr>
        <w:t>Alabama Public Library Service</w:t>
      </w:r>
    </w:p>
    <w:p w:rsidR="009C1A8D" w:rsidRPr="004065C6" w:rsidRDefault="009C1A8D" w:rsidP="009C1A8D">
      <w:pPr>
        <w:pStyle w:val="ListParagraph"/>
        <w:numPr>
          <w:ilvl w:val="1"/>
          <w:numId w:val="1"/>
        </w:numPr>
        <w:spacing w:after="0"/>
      </w:pPr>
      <w:r w:rsidRPr="004065C6">
        <w:rPr>
          <w:bCs/>
        </w:rPr>
        <w:t>Alabama State Department of Education</w:t>
      </w:r>
    </w:p>
    <w:p w:rsidR="009C1A8D" w:rsidRPr="004065C6" w:rsidRDefault="009C1A8D" w:rsidP="009C1A8D">
      <w:pPr>
        <w:pStyle w:val="ListParagraph"/>
        <w:numPr>
          <w:ilvl w:val="1"/>
          <w:numId w:val="1"/>
        </w:numPr>
        <w:spacing w:after="0"/>
      </w:pPr>
      <w:r w:rsidRPr="004065C6">
        <w:rPr>
          <w:bCs/>
        </w:rPr>
        <w:t>Alabama Supercomputer Authority</w:t>
      </w:r>
    </w:p>
    <w:p w:rsidR="009C1A8D" w:rsidRPr="004065C6" w:rsidRDefault="009C1A8D" w:rsidP="009C1A8D">
      <w:pPr>
        <w:pStyle w:val="ListParagraph"/>
        <w:spacing w:after="0"/>
        <w:ind w:left="1440"/>
      </w:pPr>
    </w:p>
    <w:p w:rsidR="00BA0BA3" w:rsidRDefault="00691EA3" w:rsidP="009C1A8D">
      <w:pPr>
        <w:pStyle w:val="ListParagraph"/>
        <w:numPr>
          <w:ilvl w:val="0"/>
          <w:numId w:val="1"/>
        </w:numPr>
        <w:spacing w:after="0"/>
      </w:pPr>
      <w:r>
        <w:t>Excellence</w:t>
      </w:r>
      <w:r w:rsidR="00BA0BA3">
        <w:t xml:space="preserve"> - </w:t>
      </w:r>
      <w:r w:rsidR="00636F90" w:rsidRPr="00BA0BA3">
        <w:t>appropriate, accurate/reliable, scholarly, up-to-date information</w:t>
      </w:r>
    </w:p>
    <w:p w:rsidR="000727E2" w:rsidRPr="00BA0BA3" w:rsidRDefault="000727E2" w:rsidP="009C1A8D">
      <w:pPr>
        <w:pStyle w:val="ListParagraph"/>
        <w:numPr>
          <w:ilvl w:val="1"/>
          <w:numId w:val="1"/>
        </w:numPr>
        <w:spacing w:after="0"/>
      </w:pPr>
      <w:r>
        <w:t>No advertisements</w:t>
      </w:r>
    </w:p>
    <w:p w:rsidR="00691EA3" w:rsidRDefault="00691EA3" w:rsidP="009C1A8D">
      <w:pPr>
        <w:pStyle w:val="ListParagraph"/>
        <w:spacing w:after="0"/>
      </w:pPr>
    </w:p>
    <w:p w:rsidR="00636F90" w:rsidRDefault="00691EA3" w:rsidP="009C1A8D">
      <w:pPr>
        <w:pStyle w:val="ListParagraph"/>
        <w:numPr>
          <w:ilvl w:val="0"/>
          <w:numId w:val="1"/>
        </w:numPr>
        <w:spacing w:after="0"/>
      </w:pPr>
      <w:r>
        <w:t>Economy</w:t>
      </w:r>
      <w:r w:rsidR="00BA0BA3">
        <w:t xml:space="preserve"> - </w:t>
      </w:r>
      <w:r w:rsidR="00636F90" w:rsidRPr="00BA0BA3">
        <w:t>statewide licenses offer significant savings</w:t>
      </w:r>
    </w:p>
    <w:p w:rsidR="000A4A4B" w:rsidRDefault="000A4A4B" w:rsidP="009C1A8D">
      <w:pPr>
        <w:pStyle w:val="ListParagraph"/>
        <w:numPr>
          <w:ilvl w:val="1"/>
          <w:numId w:val="1"/>
        </w:numPr>
        <w:spacing w:after="0"/>
      </w:pPr>
      <w:r>
        <w:t>4 million dollar asset</w:t>
      </w:r>
    </w:p>
    <w:p w:rsidR="000A4A4B" w:rsidRPr="00BA0BA3" w:rsidRDefault="000727E2" w:rsidP="009C1A8D">
      <w:pPr>
        <w:pStyle w:val="ListParagraph"/>
        <w:numPr>
          <w:ilvl w:val="1"/>
          <w:numId w:val="1"/>
        </w:numPr>
        <w:spacing w:after="0"/>
      </w:pPr>
      <w:r>
        <w:t>Biggest vendors – Britannica, EBSCO, Gale</w:t>
      </w:r>
    </w:p>
    <w:p w:rsidR="00691EA3" w:rsidRDefault="00691EA3" w:rsidP="009C1A8D">
      <w:pPr>
        <w:pStyle w:val="ListParagraph"/>
        <w:spacing w:after="0"/>
      </w:pPr>
    </w:p>
    <w:p w:rsidR="00636F90" w:rsidRDefault="00691EA3" w:rsidP="009C1A8D">
      <w:pPr>
        <w:pStyle w:val="ListParagraph"/>
        <w:numPr>
          <w:ilvl w:val="0"/>
          <w:numId w:val="1"/>
        </w:numPr>
        <w:spacing w:after="0"/>
      </w:pPr>
      <w:r>
        <w:t>Equity</w:t>
      </w:r>
      <w:r w:rsidR="00BA0BA3">
        <w:t xml:space="preserve"> – every citizen has</w:t>
      </w:r>
      <w:r w:rsidR="00636F90" w:rsidRPr="00BA0BA3">
        <w:t xml:space="preserve"> online access to current core of information</w:t>
      </w:r>
    </w:p>
    <w:p w:rsidR="00BA0BA3" w:rsidRDefault="00BA0BA3" w:rsidP="009C1A8D">
      <w:pPr>
        <w:pStyle w:val="ListParagraph"/>
        <w:numPr>
          <w:ilvl w:val="1"/>
          <w:numId w:val="1"/>
        </w:numPr>
        <w:spacing w:after="0"/>
      </w:pPr>
      <w:r>
        <w:t>Statistics</w:t>
      </w:r>
    </w:p>
    <w:p w:rsidR="000A4A4B" w:rsidRDefault="000A4A4B" w:rsidP="009C1A8D">
      <w:pPr>
        <w:pStyle w:val="ListParagraph"/>
        <w:numPr>
          <w:ilvl w:val="1"/>
          <w:numId w:val="1"/>
        </w:numPr>
        <w:spacing w:after="0"/>
      </w:pPr>
      <w:proofErr w:type="spellStart"/>
      <w:r>
        <w:t>Geolocation</w:t>
      </w:r>
      <w:proofErr w:type="spellEnd"/>
      <w:r>
        <w:t>/AVL card</w:t>
      </w:r>
    </w:p>
    <w:p w:rsidR="000C27EE" w:rsidRDefault="000C27EE" w:rsidP="009C1A8D">
      <w:pPr>
        <w:pStyle w:val="ListParagraph"/>
        <w:numPr>
          <w:ilvl w:val="1"/>
          <w:numId w:val="1"/>
        </w:numPr>
        <w:spacing w:after="0"/>
      </w:pPr>
      <w:r>
        <w:t>Mobile interface</w:t>
      </w:r>
    </w:p>
    <w:p w:rsidR="009C1A8D" w:rsidRDefault="000C27EE" w:rsidP="009C1A8D">
      <w:pPr>
        <w:pStyle w:val="ListParagraph"/>
        <w:numPr>
          <w:ilvl w:val="1"/>
          <w:numId w:val="1"/>
        </w:numPr>
        <w:spacing w:after="0"/>
      </w:pPr>
      <w:r>
        <w:t>Facebook page</w:t>
      </w:r>
    </w:p>
    <w:p w:rsidR="00BA0BA3" w:rsidRDefault="00BA0BA3" w:rsidP="009C1A8D">
      <w:pPr>
        <w:pStyle w:val="ListParagraph"/>
        <w:spacing w:after="0"/>
      </w:pPr>
    </w:p>
    <w:p w:rsidR="00BA0BA3" w:rsidRDefault="00BA0BA3" w:rsidP="009C1A8D">
      <w:pPr>
        <w:pStyle w:val="ListParagraph"/>
        <w:numPr>
          <w:ilvl w:val="0"/>
          <w:numId w:val="1"/>
        </w:numPr>
        <w:spacing w:after="0"/>
      </w:pPr>
      <w:r>
        <w:t>Training available for staff</w:t>
      </w:r>
    </w:p>
    <w:p w:rsidR="009C1A8D" w:rsidRDefault="009C1A8D" w:rsidP="009C1A8D">
      <w:pPr>
        <w:pStyle w:val="ListParagraph"/>
        <w:numPr>
          <w:ilvl w:val="1"/>
          <w:numId w:val="1"/>
        </w:numPr>
        <w:spacing w:after="0"/>
      </w:pPr>
      <w:r>
        <w:t>Personal training provided by volunteers</w:t>
      </w:r>
    </w:p>
    <w:p w:rsidR="00636F90" w:rsidRDefault="00636F90" w:rsidP="009C1A8D">
      <w:pPr>
        <w:pStyle w:val="ListParagraph"/>
        <w:numPr>
          <w:ilvl w:val="1"/>
          <w:numId w:val="1"/>
        </w:numPr>
        <w:spacing w:after="0"/>
      </w:pPr>
      <w:r>
        <w:t>Online training from vendors</w:t>
      </w:r>
    </w:p>
    <w:p w:rsidR="00BA0BA3" w:rsidRDefault="009C1A8D" w:rsidP="009C1A8D">
      <w:pPr>
        <w:pStyle w:val="ListParagraph"/>
        <w:numPr>
          <w:ilvl w:val="1"/>
          <w:numId w:val="1"/>
        </w:numPr>
        <w:spacing w:after="0"/>
      </w:pPr>
      <w:r>
        <w:t>Get to know the website</w:t>
      </w:r>
    </w:p>
    <w:p w:rsidR="009C1A8D" w:rsidRDefault="009C1A8D" w:rsidP="009C1A8D">
      <w:pPr>
        <w:spacing w:after="0"/>
        <w:ind w:left="360"/>
      </w:pPr>
    </w:p>
    <w:p w:rsidR="009C1A8D" w:rsidRDefault="009C1A8D" w:rsidP="009C1A8D">
      <w:pPr>
        <w:pStyle w:val="ListParagraph"/>
        <w:numPr>
          <w:ilvl w:val="0"/>
          <w:numId w:val="1"/>
        </w:numPr>
        <w:spacing w:after="0"/>
      </w:pPr>
      <w:r>
        <w:t>Questions –</w:t>
      </w:r>
    </w:p>
    <w:p w:rsidR="009C1A8D" w:rsidRDefault="009C1A8D" w:rsidP="009C1A8D">
      <w:pPr>
        <w:pStyle w:val="ListParagraph"/>
        <w:numPr>
          <w:ilvl w:val="1"/>
          <w:numId w:val="1"/>
        </w:numPr>
        <w:spacing w:after="0"/>
      </w:pPr>
      <w:r>
        <w:t xml:space="preserve">AVL </w:t>
      </w:r>
      <w:proofErr w:type="spellStart"/>
      <w:r>
        <w:t>HelpDesk</w:t>
      </w:r>
      <w:proofErr w:type="spellEnd"/>
    </w:p>
    <w:p w:rsidR="00C64F63" w:rsidRDefault="00C64F63" w:rsidP="00C64F63">
      <w:pPr>
        <w:spacing w:after="0"/>
        <w:ind w:left="1080"/>
      </w:pPr>
    </w:p>
    <w:p w:rsidR="009C1A8D" w:rsidRDefault="009C1A8D" w:rsidP="009C1A8D">
      <w:pPr>
        <w:pStyle w:val="ListParagraph"/>
        <w:numPr>
          <w:ilvl w:val="0"/>
          <w:numId w:val="1"/>
        </w:numPr>
        <w:spacing w:after="0"/>
      </w:pPr>
      <w:r>
        <w:t>Bottom Line</w:t>
      </w:r>
    </w:p>
    <w:p w:rsidR="009C1A8D" w:rsidRPr="009C1A8D" w:rsidRDefault="009C1A8D" w:rsidP="009C1A8D">
      <w:pPr>
        <w:pStyle w:val="ListParagraph"/>
        <w:numPr>
          <w:ilvl w:val="1"/>
          <w:numId w:val="1"/>
        </w:numPr>
      </w:pPr>
      <w:r w:rsidRPr="009C1A8D">
        <w:t>Increased use of your in-house reference collection</w:t>
      </w:r>
    </w:p>
    <w:p w:rsidR="009C1A8D" w:rsidRDefault="009C1A8D" w:rsidP="009C1A8D">
      <w:pPr>
        <w:pStyle w:val="ListParagraph"/>
        <w:numPr>
          <w:ilvl w:val="1"/>
          <w:numId w:val="1"/>
        </w:numPr>
        <w:spacing w:after="0"/>
      </w:pPr>
      <w:r>
        <w:t>Use it or lose it!</w:t>
      </w:r>
    </w:p>
    <w:p w:rsidR="00327804" w:rsidRDefault="009C1A8D" w:rsidP="009C1A8D">
      <w:pPr>
        <w:pStyle w:val="ListParagraph"/>
        <w:numPr>
          <w:ilvl w:val="1"/>
          <w:numId w:val="1"/>
        </w:numPr>
      </w:pPr>
      <w:r w:rsidRPr="009C1A8D">
        <w:t>Promotion materials available</w:t>
      </w:r>
    </w:p>
    <w:p w:rsidR="00327804" w:rsidRDefault="00327804">
      <w:r>
        <w:br w:type="page"/>
      </w:r>
    </w:p>
    <w:p w:rsidR="00BB5DCC" w:rsidRDefault="00327804" w:rsidP="00BB5DCC">
      <w:pPr>
        <w:jc w:val="center"/>
        <w:rPr>
          <w:b/>
        </w:rPr>
      </w:pPr>
      <w:r>
        <w:rPr>
          <w:b/>
        </w:rPr>
        <w:lastRenderedPageBreak/>
        <w:t>ALL DATABASES</w:t>
      </w:r>
    </w:p>
    <w:p w:rsidR="00BB5DCC" w:rsidRDefault="00BB5DCC" w:rsidP="00BB5DCC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in</w:t>
      </w:r>
      <w:proofErr w:type="gramEnd"/>
      <w:r>
        <w:rPr>
          <w:b/>
        </w:rPr>
        <w:t xml:space="preserve"> alphabetical order)</w:t>
      </w:r>
    </w:p>
    <w:p w:rsidR="00BB5DCC" w:rsidRDefault="00BB5DCC" w:rsidP="00BB5DCC">
      <w:pPr>
        <w:jc w:val="center"/>
        <w:rPr>
          <w:b/>
        </w:rPr>
      </w:pPr>
    </w:p>
    <w:p w:rsidR="00BB5DCC" w:rsidRDefault="00BB5DCC" w:rsidP="00BB5DCC">
      <w:pPr>
        <w:jc w:val="center"/>
        <w:rPr>
          <w:b/>
        </w:rPr>
        <w:sectPr w:rsidR="00BB5DCC" w:rsidSect="00E3541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lastRenderedPageBreak/>
        <w:t>Academic Search Premier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Alabama Libraries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AlabamaMosaic</w:t>
      </w:r>
      <w:proofErr w:type="spellEnd"/>
      <w:r w:rsidRPr="00CD54D6">
        <w:rPr>
          <w:b/>
        </w:rPr>
        <w:t xml:space="preserve">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Alt </w:t>
      </w:r>
      <w:proofErr w:type="spellStart"/>
      <w:r w:rsidRPr="00CD54D6">
        <w:rPr>
          <w:b/>
        </w:rPr>
        <w:t>HealthWatch</w:t>
      </w:r>
      <w:proofErr w:type="spellEnd"/>
      <w:r w:rsidRPr="00CD54D6">
        <w:rPr>
          <w:b/>
        </w:rPr>
        <w:t xml:space="preserve">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Book Collection: Nonfiction </w:t>
      </w:r>
    </w:p>
    <w:p w:rsidR="009D42D8" w:rsidRDefault="009D42D8" w:rsidP="00327804">
      <w:pPr>
        <w:rPr>
          <w:b/>
        </w:rPr>
      </w:pPr>
      <w:r>
        <w:rPr>
          <w:b/>
        </w:rPr>
        <w:t>Britannica E-books*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Britannica Academic Edition </w:t>
      </w:r>
    </w:p>
    <w:p w:rsidR="00327804" w:rsidRPr="00CD54D6" w:rsidRDefault="009D42D8" w:rsidP="00327804">
      <w:pPr>
        <w:rPr>
          <w:b/>
        </w:rPr>
      </w:pPr>
      <w:r>
        <w:rPr>
          <w:b/>
        </w:rPr>
        <w:t xml:space="preserve">Britannica </w:t>
      </w:r>
      <w:r w:rsidR="00327804" w:rsidRPr="00CD54D6">
        <w:rPr>
          <w:b/>
        </w:rPr>
        <w:t xml:space="preserve">Public Library Edition </w:t>
      </w:r>
    </w:p>
    <w:p w:rsidR="00327804" w:rsidRPr="00CD54D6" w:rsidRDefault="009D42D8" w:rsidP="00327804">
      <w:pPr>
        <w:rPr>
          <w:b/>
        </w:rPr>
      </w:pPr>
      <w:r>
        <w:rPr>
          <w:b/>
        </w:rPr>
        <w:t xml:space="preserve">Britannica </w:t>
      </w:r>
      <w:r w:rsidR="00327804" w:rsidRPr="00CD54D6">
        <w:rPr>
          <w:b/>
        </w:rPr>
        <w:t xml:space="preserve">School Edition </w:t>
      </w:r>
    </w:p>
    <w:p w:rsidR="00CB0A0C" w:rsidRDefault="00327804" w:rsidP="00327804">
      <w:pPr>
        <w:rPr>
          <w:b/>
        </w:rPr>
      </w:pPr>
      <w:r w:rsidRPr="00CD54D6">
        <w:rPr>
          <w:b/>
        </w:rPr>
        <w:t xml:space="preserve">Business </w:t>
      </w:r>
      <w:r w:rsidR="00CB0A0C" w:rsidRPr="00CB0A0C">
        <w:rPr>
          <w:b/>
        </w:rPr>
        <w:t>Insights: Essentials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>Business Index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Business Source Premier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>Career Library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EBSCOhost</w:t>
      </w:r>
      <w:proofErr w:type="spellEnd"/>
      <w:r w:rsidRPr="00CD54D6">
        <w:rPr>
          <w:b/>
        </w:rPr>
        <w:t xml:space="preserve"> Search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Encyclopedia of Alabama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ERIC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Ethnic </w:t>
      </w:r>
      <w:proofErr w:type="spellStart"/>
      <w:r w:rsidRPr="00CD54D6">
        <w:rPr>
          <w:b/>
        </w:rPr>
        <w:t>NewsWatch</w:t>
      </w:r>
      <w:proofErr w:type="spellEnd"/>
      <w:r w:rsidRPr="00CD54D6">
        <w:rPr>
          <w:b/>
        </w:rPr>
        <w:t xml:space="preserve"> (</w:t>
      </w:r>
      <w:proofErr w:type="spellStart"/>
      <w:r w:rsidRPr="00CD54D6">
        <w:rPr>
          <w:b/>
        </w:rPr>
        <w:t>Proquest</w:t>
      </w:r>
      <w:proofErr w:type="spellEnd"/>
      <w:r w:rsidRPr="00CD54D6">
        <w:rPr>
          <w:b/>
        </w:rPr>
        <w:t xml:space="preserve">)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Expanded Academic ASAP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Funk &amp; </w:t>
      </w:r>
      <w:proofErr w:type="spellStart"/>
      <w:r w:rsidRPr="00CD54D6">
        <w:rPr>
          <w:b/>
        </w:rPr>
        <w:t>Wagnalls</w:t>
      </w:r>
      <w:proofErr w:type="spellEnd"/>
      <w:r w:rsidRPr="00CD54D6">
        <w:rPr>
          <w:b/>
        </w:rPr>
        <w:t xml:space="preserve"> New World Encyclopedia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lastRenderedPageBreak/>
        <w:t xml:space="preserve">Gale </w:t>
      </w:r>
      <w:proofErr w:type="spellStart"/>
      <w:r w:rsidRPr="00CD54D6">
        <w:rPr>
          <w:b/>
        </w:rPr>
        <w:t>PowerSearch</w:t>
      </w:r>
      <w:proofErr w:type="spellEnd"/>
      <w:r w:rsidRPr="00CD54D6">
        <w:rPr>
          <w:b/>
        </w:rPr>
        <w:t xml:space="preserve"> (ONE SEARCH)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Gale Virtual Reference Library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General Reference Center Gold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GreenFILE</w:t>
      </w:r>
      <w:proofErr w:type="spellEnd"/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Health Source: Consumer Edition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Health Source: Nursing/Academic Edition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History Reference Center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Image Collection via </w:t>
      </w:r>
      <w:proofErr w:type="spellStart"/>
      <w:r w:rsidRPr="00CD54D6">
        <w:rPr>
          <w:b/>
        </w:rPr>
        <w:t>MasterFILE</w:t>
      </w:r>
      <w:proofErr w:type="spellEnd"/>
      <w:r w:rsidRPr="00CD54D6">
        <w:rPr>
          <w:b/>
        </w:rPr>
        <w:t xml:space="preserve"> Premier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Informe</w:t>
      </w:r>
      <w:proofErr w:type="spellEnd"/>
      <w:r w:rsidRPr="00CD54D6">
        <w:rPr>
          <w:b/>
        </w:rPr>
        <w:t xml:space="preserve"> (Spanish)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InfoTrac</w:t>
      </w:r>
      <w:proofErr w:type="spellEnd"/>
      <w:r w:rsidRPr="00CD54D6">
        <w:rPr>
          <w:b/>
        </w:rPr>
        <w:t xml:space="preserve"> General </w:t>
      </w:r>
      <w:proofErr w:type="spellStart"/>
      <w:r w:rsidRPr="00CD54D6">
        <w:rPr>
          <w:b/>
        </w:rPr>
        <w:t>OneFile</w:t>
      </w:r>
      <w:proofErr w:type="spellEnd"/>
      <w:r w:rsidRPr="00CD54D6">
        <w:rPr>
          <w:b/>
        </w:rPr>
        <w:t xml:space="preserve">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InfoTrac</w:t>
      </w:r>
      <w:proofErr w:type="spellEnd"/>
      <w:r w:rsidRPr="00CD54D6">
        <w:rPr>
          <w:b/>
        </w:rPr>
        <w:t xml:space="preserve"> Student Edition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Kids </w:t>
      </w:r>
      <w:proofErr w:type="spellStart"/>
      <w:r w:rsidRPr="00CD54D6">
        <w:rPr>
          <w:b/>
        </w:rPr>
        <w:t>InfoBits</w:t>
      </w:r>
      <w:proofErr w:type="spellEnd"/>
      <w:r w:rsidRPr="00CD54D6">
        <w:rPr>
          <w:b/>
        </w:rPr>
        <w:t xml:space="preserve">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Kids Search*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Library, Information Science &amp; Technology Abstracts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Literature Resources from Gale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MasterFILE</w:t>
      </w:r>
      <w:proofErr w:type="spellEnd"/>
      <w:r w:rsidRPr="00CD54D6">
        <w:rPr>
          <w:b/>
        </w:rPr>
        <w:t xml:space="preserve"> Premier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MedlinePlus</w:t>
      </w:r>
      <w:proofErr w:type="spellEnd"/>
      <w:r w:rsidRPr="00CD54D6">
        <w:rPr>
          <w:b/>
        </w:rPr>
        <w:t xml:space="preserve">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Military &amp; Government Collection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lastRenderedPageBreak/>
        <w:t xml:space="preserve">Newspaper Source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Opposing Viewpoints </w:t>
      </w:r>
      <w:proofErr w:type="gramStart"/>
      <w:r w:rsidRPr="00CD54D6">
        <w:rPr>
          <w:b/>
        </w:rPr>
        <w:t>In</w:t>
      </w:r>
      <w:proofErr w:type="gramEnd"/>
      <w:r w:rsidRPr="00CD54D6">
        <w:rPr>
          <w:b/>
        </w:rPr>
        <w:t xml:space="preserve"> Context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Oxford English Dictionary </w:t>
      </w:r>
    </w:p>
    <w:p w:rsidR="00327804" w:rsidRDefault="00327804" w:rsidP="00327804">
      <w:pPr>
        <w:rPr>
          <w:b/>
        </w:rPr>
      </w:pPr>
      <w:r w:rsidRPr="00CD54D6">
        <w:rPr>
          <w:b/>
        </w:rPr>
        <w:t xml:space="preserve">Oxford Reference </w:t>
      </w:r>
      <w:r w:rsidR="00C64C3F">
        <w:rPr>
          <w:b/>
        </w:rPr>
        <w:t>(title list)</w:t>
      </w:r>
    </w:p>
    <w:p w:rsidR="00C64C3F" w:rsidRPr="00CD54D6" w:rsidRDefault="00C64C3F" w:rsidP="00327804">
      <w:pPr>
        <w:rPr>
          <w:b/>
        </w:rPr>
      </w:pPr>
      <w:r>
        <w:rPr>
          <w:b/>
        </w:rPr>
        <w:t>Oxford Scholarship Online (title list)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Points of View Reference Center*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Professional Development Collection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PubMed</w:t>
      </w:r>
      <w:proofErr w:type="spellEnd"/>
      <w:r w:rsidRPr="00CD54D6">
        <w:rPr>
          <w:b/>
        </w:rPr>
        <w:t xml:space="preserve">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Regional Business News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Scribner Writers Series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Searchasaurus</w:t>
      </w:r>
      <w:proofErr w:type="spellEnd"/>
      <w:r w:rsidRPr="00CD54D6">
        <w:rPr>
          <w:b/>
        </w:rPr>
        <w:t xml:space="preserve">*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>Serials Solutions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SIRS Discoverer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Student Research Center </w:t>
      </w:r>
    </w:p>
    <w:p w:rsidR="00327804" w:rsidRPr="00CD54D6" w:rsidRDefault="00327804" w:rsidP="00327804">
      <w:pPr>
        <w:rPr>
          <w:b/>
        </w:rPr>
      </w:pPr>
      <w:proofErr w:type="spellStart"/>
      <w:r w:rsidRPr="00CD54D6">
        <w:rPr>
          <w:b/>
        </w:rPr>
        <w:t>Twayne</w:t>
      </w:r>
      <w:proofErr w:type="spellEnd"/>
      <w:r w:rsidRPr="00CD54D6">
        <w:rPr>
          <w:b/>
        </w:rPr>
        <w:t xml:space="preserve"> Authors Series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 xml:space="preserve">Vocational and Career Collection </w:t>
      </w:r>
    </w:p>
    <w:p w:rsidR="00327804" w:rsidRPr="00CD54D6" w:rsidRDefault="00327804" w:rsidP="00327804">
      <w:pPr>
        <w:rPr>
          <w:b/>
        </w:rPr>
      </w:pPr>
      <w:r w:rsidRPr="00CD54D6">
        <w:rPr>
          <w:b/>
        </w:rPr>
        <w:t>World Data Analyst*</w:t>
      </w:r>
    </w:p>
    <w:p w:rsidR="00327804" w:rsidRDefault="00327804" w:rsidP="00327804">
      <w:pPr>
        <w:rPr>
          <w:b/>
        </w:rPr>
      </w:pPr>
      <w:r w:rsidRPr="00CD54D6">
        <w:rPr>
          <w:b/>
        </w:rPr>
        <w:t xml:space="preserve">WorldCat.org </w:t>
      </w:r>
    </w:p>
    <w:p w:rsidR="00327804" w:rsidRDefault="00327804" w:rsidP="00327804">
      <w:pPr>
        <w:rPr>
          <w:b/>
        </w:rPr>
        <w:sectPr w:rsidR="00327804" w:rsidSect="00327804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CB0A0C" w:rsidRDefault="00CB0A0C" w:rsidP="00C64F63">
      <w:pPr>
        <w:spacing w:after="0"/>
        <w:jc w:val="center"/>
        <w:rPr>
          <w:b/>
        </w:rPr>
      </w:pPr>
    </w:p>
    <w:p w:rsidR="00CB0A0C" w:rsidRDefault="00CB0A0C" w:rsidP="00C64F63">
      <w:pPr>
        <w:spacing w:after="0"/>
        <w:jc w:val="center"/>
        <w:rPr>
          <w:b/>
        </w:rPr>
      </w:pPr>
    </w:p>
    <w:p w:rsidR="00BB5DCC" w:rsidRDefault="00BB5DCC" w:rsidP="00BB5DCC">
      <w:pPr>
        <w:spacing w:after="0"/>
        <w:rPr>
          <w:b/>
        </w:rPr>
      </w:pPr>
    </w:p>
    <w:p w:rsidR="00E35418" w:rsidRDefault="00E35418" w:rsidP="00BB5DCC">
      <w:pPr>
        <w:spacing w:after="0"/>
        <w:jc w:val="center"/>
        <w:rPr>
          <w:b/>
        </w:rPr>
      </w:pPr>
    </w:p>
    <w:p w:rsidR="00E35418" w:rsidRDefault="00E35418" w:rsidP="00BB5DCC">
      <w:pPr>
        <w:spacing w:after="0"/>
        <w:jc w:val="center"/>
        <w:rPr>
          <w:b/>
        </w:rPr>
      </w:pPr>
    </w:p>
    <w:p w:rsidR="00E35418" w:rsidRDefault="00E35418" w:rsidP="00BB5DCC">
      <w:pPr>
        <w:spacing w:after="0"/>
        <w:jc w:val="center"/>
        <w:rPr>
          <w:b/>
        </w:rPr>
      </w:pPr>
    </w:p>
    <w:p w:rsidR="00E35418" w:rsidRDefault="00E35418" w:rsidP="00BB5DCC">
      <w:pPr>
        <w:spacing w:after="0"/>
        <w:jc w:val="center"/>
        <w:rPr>
          <w:b/>
        </w:rPr>
      </w:pPr>
    </w:p>
    <w:p w:rsidR="00E35418" w:rsidRDefault="00E35418" w:rsidP="00BB5DCC">
      <w:pPr>
        <w:spacing w:after="0"/>
        <w:jc w:val="center"/>
        <w:rPr>
          <w:b/>
        </w:rPr>
      </w:pPr>
    </w:p>
    <w:p w:rsidR="00E35418" w:rsidRDefault="00E35418" w:rsidP="00BB5DCC">
      <w:pPr>
        <w:spacing w:after="0"/>
        <w:jc w:val="center"/>
        <w:rPr>
          <w:b/>
        </w:rPr>
      </w:pPr>
    </w:p>
    <w:p w:rsidR="00636F90" w:rsidRPr="00BB5DCC" w:rsidRDefault="00636F90" w:rsidP="00BB5DCC">
      <w:pPr>
        <w:spacing w:after="0"/>
        <w:jc w:val="center"/>
        <w:rPr>
          <w:b/>
        </w:rPr>
      </w:pPr>
      <w:r w:rsidRPr="00BB5DCC">
        <w:rPr>
          <w:b/>
        </w:rPr>
        <w:lastRenderedPageBreak/>
        <w:t>Databases</w:t>
      </w:r>
    </w:p>
    <w:p w:rsidR="00BB5DCC" w:rsidRPr="00BB5DCC" w:rsidRDefault="00BB5DCC" w:rsidP="00BB5DCC">
      <w:pPr>
        <w:spacing w:after="0"/>
        <w:jc w:val="center"/>
        <w:rPr>
          <w:b/>
        </w:rPr>
      </w:pPr>
      <w:r w:rsidRPr="00BB5DCC">
        <w:rPr>
          <w:b/>
        </w:rPr>
        <w:t>(In order of how they are searched)</w:t>
      </w:r>
    </w:p>
    <w:p w:rsidR="00BB5DCC" w:rsidRDefault="00BB5DCC" w:rsidP="00BB5DCC">
      <w:pPr>
        <w:spacing w:after="0"/>
        <w:jc w:val="center"/>
        <w:rPr>
          <w:b/>
        </w:rPr>
      </w:pPr>
      <w:r w:rsidRPr="00BB5DCC">
        <w:rPr>
          <w:b/>
        </w:rPr>
        <w:t xml:space="preserve">Most of the </w:t>
      </w:r>
      <w:r>
        <w:rPr>
          <w:b/>
        </w:rPr>
        <w:t>databases can be searched using one of three search engines</w:t>
      </w:r>
    </w:p>
    <w:p w:rsidR="00E35418" w:rsidRDefault="00E35418" w:rsidP="00BB5DCC">
      <w:pPr>
        <w:spacing w:after="0"/>
        <w:jc w:val="center"/>
        <w:rPr>
          <w:b/>
        </w:rPr>
      </w:pPr>
    </w:p>
    <w:p w:rsidR="00E35418" w:rsidRPr="00BB5DCC" w:rsidRDefault="00E35418" w:rsidP="00BB5DCC">
      <w:pPr>
        <w:spacing w:after="0"/>
        <w:jc w:val="center"/>
        <w:rPr>
          <w:b/>
        </w:rPr>
        <w:sectPr w:rsidR="00E35418" w:rsidRPr="00BB5DCC" w:rsidSect="00E3541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040C0" w:rsidRPr="004065C6" w:rsidRDefault="005040C0" w:rsidP="005040C0">
      <w:pPr>
        <w:rPr>
          <w:b/>
        </w:rPr>
      </w:pPr>
      <w:proofErr w:type="spellStart"/>
      <w:r w:rsidRPr="004065C6">
        <w:rPr>
          <w:b/>
          <w:highlight w:val="yellow"/>
        </w:rPr>
        <w:lastRenderedPageBreak/>
        <w:t>EBSCOhost</w:t>
      </w:r>
      <w:proofErr w:type="spellEnd"/>
      <w:r w:rsidRPr="004065C6">
        <w:rPr>
          <w:b/>
          <w:highlight w:val="yellow"/>
        </w:rPr>
        <w:t xml:space="preserve"> </w:t>
      </w:r>
      <w:proofErr w:type="gramStart"/>
      <w:r w:rsidRPr="004065C6">
        <w:rPr>
          <w:b/>
          <w:highlight w:val="yellow"/>
        </w:rPr>
        <w:t>Search</w:t>
      </w:r>
      <w:r w:rsidR="00BB5DCC">
        <w:rPr>
          <w:b/>
        </w:rPr>
        <w:t>(</w:t>
      </w:r>
      <w:proofErr w:type="gramEnd"/>
      <w:r w:rsidR="00BB5DCC">
        <w:rPr>
          <w:b/>
        </w:rPr>
        <w:t xml:space="preserve"> searches all these databases)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Academic Search Premier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 xml:space="preserve">Alt </w:t>
      </w:r>
      <w:proofErr w:type="spellStart"/>
      <w:r w:rsidRPr="004065C6">
        <w:rPr>
          <w:b/>
          <w:highlight w:val="yellow"/>
        </w:rPr>
        <w:t>HealthWatch</w:t>
      </w:r>
      <w:proofErr w:type="spellEnd"/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Book Collection: Nonfiction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Business Source Premier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Career Library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ERIC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 xml:space="preserve">Funk &amp; </w:t>
      </w:r>
      <w:proofErr w:type="spellStart"/>
      <w:r w:rsidRPr="004065C6">
        <w:rPr>
          <w:b/>
          <w:highlight w:val="yellow"/>
        </w:rPr>
        <w:t>Wagnalls</w:t>
      </w:r>
      <w:proofErr w:type="spellEnd"/>
      <w:r w:rsidRPr="004065C6">
        <w:rPr>
          <w:b/>
          <w:highlight w:val="yellow"/>
        </w:rPr>
        <w:t xml:space="preserve"> New World Encyclopedia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proofErr w:type="spellStart"/>
      <w:r w:rsidRPr="004065C6">
        <w:rPr>
          <w:b/>
          <w:highlight w:val="yellow"/>
        </w:rPr>
        <w:t>GreenFILE</w:t>
      </w:r>
      <w:proofErr w:type="spellEnd"/>
    </w:p>
    <w:p w:rsidR="00C01192" w:rsidRPr="004065C6" w:rsidRDefault="00C01192" w:rsidP="005040C0">
      <w:pPr>
        <w:ind w:left="720"/>
        <w:rPr>
          <w:b/>
          <w:highlight w:val="yellow"/>
        </w:rPr>
      </w:pPr>
      <w:r w:rsidRPr="004065C6">
        <w:rPr>
          <w:b/>
          <w:highlight w:val="yellow"/>
        </w:rPr>
        <w:t xml:space="preserve">Health Source: Consumer Edition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Health Source: Nursing/Academic Edition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History Reference Center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 xml:space="preserve">Image Collection via </w:t>
      </w:r>
      <w:proofErr w:type="spellStart"/>
      <w:r w:rsidRPr="004065C6">
        <w:rPr>
          <w:b/>
          <w:highlight w:val="yellow"/>
        </w:rPr>
        <w:t>MasterFILE</w:t>
      </w:r>
      <w:proofErr w:type="spellEnd"/>
      <w:r w:rsidRPr="004065C6">
        <w:rPr>
          <w:b/>
          <w:highlight w:val="yellow"/>
        </w:rPr>
        <w:t xml:space="preserve"> Premier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Library, Information Science &amp; Technology Abstracts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proofErr w:type="spellStart"/>
      <w:r w:rsidRPr="004065C6">
        <w:rPr>
          <w:b/>
          <w:highlight w:val="yellow"/>
        </w:rPr>
        <w:t>MasterFILE</w:t>
      </w:r>
      <w:proofErr w:type="spellEnd"/>
      <w:r w:rsidRPr="004065C6">
        <w:rPr>
          <w:b/>
          <w:highlight w:val="yellow"/>
        </w:rPr>
        <w:t xml:space="preserve"> Premier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  <w:highlight w:val="yellow"/>
        </w:rPr>
      </w:pPr>
      <w:r w:rsidRPr="004065C6">
        <w:rPr>
          <w:b/>
          <w:highlight w:val="yellow"/>
        </w:rPr>
        <w:t xml:space="preserve">Military &amp; Government Collection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Newspaper Source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Professional Development Collection</w:t>
      </w:r>
      <w:r w:rsidRPr="004065C6">
        <w:rPr>
          <w:b/>
        </w:rPr>
        <w:t xml:space="preserve"> </w:t>
      </w:r>
    </w:p>
    <w:p w:rsidR="00C01192" w:rsidRPr="004065C6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Regional Business News</w:t>
      </w:r>
      <w:r w:rsidRPr="004065C6">
        <w:rPr>
          <w:b/>
        </w:rPr>
        <w:t xml:space="preserve"> </w:t>
      </w:r>
    </w:p>
    <w:p w:rsidR="005040C0" w:rsidRPr="004065C6" w:rsidRDefault="00C01192" w:rsidP="005040C0">
      <w:pPr>
        <w:ind w:left="720"/>
        <w:rPr>
          <w:b/>
          <w:highlight w:val="yellow"/>
        </w:rPr>
      </w:pPr>
      <w:r w:rsidRPr="004065C6">
        <w:rPr>
          <w:b/>
          <w:highlight w:val="yellow"/>
        </w:rPr>
        <w:t xml:space="preserve">Student Research Center </w:t>
      </w:r>
    </w:p>
    <w:p w:rsidR="006C3E6C" w:rsidRDefault="00C01192" w:rsidP="005040C0">
      <w:pPr>
        <w:ind w:left="720"/>
        <w:rPr>
          <w:b/>
        </w:rPr>
      </w:pPr>
      <w:r w:rsidRPr="004065C6">
        <w:rPr>
          <w:b/>
          <w:highlight w:val="yellow"/>
        </w:rPr>
        <w:t>Vocational and Career Collection</w:t>
      </w:r>
      <w:r w:rsidRPr="004065C6">
        <w:rPr>
          <w:b/>
        </w:rPr>
        <w:t xml:space="preserve"> </w:t>
      </w:r>
    </w:p>
    <w:p w:rsidR="00E35418" w:rsidRDefault="00E35418" w:rsidP="005040C0">
      <w:pPr>
        <w:ind w:left="720"/>
        <w:rPr>
          <w:b/>
        </w:rPr>
      </w:pPr>
    </w:p>
    <w:p w:rsidR="00E35418" w:rsidRDefault="00E35418" w:rsidP="005040C0">
      <w:pPr>
        <w:ind w:left="720"/>
        <w:rPr>
          <w:b/>
        </w:rPr>
      </w:pPr>
    </w:p>
    <w:p w:rsidR="00E35418" w:rsidRDefault="00E35418" w:rsidP="005040C0">
      <w:pPr>
        <w:ind w:left="720"/>
        <w:rPr>
          <w:b/>
        </w:rPr>
      </w:pPr>
    </w:p>
    <w:p w:rsidR="00E35418" w:rsidRPr="004065C6" w:rsidRDefault="00E35418" w:rsidP="005040C0">
      <w:pPr>
        <w:ind w:left="720"/>
        <w:rPr>
          <w:b/>
        </w:rPr>
      </w:pPr>
    </w:p>
    <w:p w:rsidR="005040C0" w:rsidRPr="00BB5DCC" w:rsidRDefault="005040C0" w:rsidP="005040C0">
      <w:pPr>
        <w:rPr>
          <w:b/>
          <w:color w:val="FF0000"/>
        </w:rPr>
      </w:pPr>
      <w:r w:rsidRPr="00BB5DCC">
        <w:rPr>
          <w:b/>
          <w:color w:val="FF0000"/>
          <w:highlight w:val="yellow"/>
        </w:rPr>
        <w:lastRenderedPageBreak/>
        <w:t>Kids Search</w:t>
      </w:r>
      <w:r w:rsidRPr="00BB5DCC">
        <w:rPr>
          <w:b/>
          <w:color w:val="FF0000"/>
        </w:rPr>
        <w:t xml:space="preserve">* </w:t>
      </w:r>
    </w:p>
    <w:p w:rsidR="00E35418" w:rsidRDefault="005040C0" w:rsidP="005040C0">
      <w:pPr>
        <w:rPr>
          <w:b/>
          <w:color w:val="FF0000"/>
        </w:rPr>
      </w:pPr>
      <w:proofErr w:type="spellStart"/>
      <w:r w:rsidRPr="00BB5DCC">
        <w:rPr>
          <w:b/>
          <w:color w:val="FF0000"/>
          <w:highlight w:val="yellow"/>
        </w:rPr>
        <w:t>Searchasaurus</w:t>
      </w:r>
      <w:proofErr w:type="spellEnd"/>
      <w:r w:rsidRPr="00BB5DCC">
        <w:rPr>
          <w:b/>
          <w:color w:val="FF0000"/>
        </w:rPr>
        <w:t xml:space="preserve">* </w:t>
      </w:r>
    </w:p>
    <w:p w:rsidR="005040C0" w:rsidRPr="00BB5DCC" w:rsidRDefault="005040C0" w:rsidP="005040C0">
      <w:pPr>
        <w:rPr>
          <w:b/>
          <w:color w:val="FF0000"/>
        </w:rPr>
      </w:pPr>
      <w:r w:rsidRPr="00BB5DCC">
        <w:rPr>
          <w:b/>
          <w:color w:val="FF0000"/>
          <w:highlight w:val="yellow"/>
        </w:rPr>
        <w:t>Points of View Reference Center</w:t>
      </w:r>
      <w:r w:rsidRPr="00BB5DCC">
        <w:rPr>
          <w:b/>
          <w:color w:val="FF0000"/>
        </w:rPr>
        <w:t xml:space="preserve">* </w:t>
      </w:r>
    </w:p>
    <w:p w:rsidR="005040C0" w:rsidRDefault="005040C0" w:rsidP="005040C0">
      <w:pPr>
        <w:rPr>
          <w:b/>
        </w:rPr>
      </w:pPr>
      <w:r w:rsidRPr="004065C6">
        <w:rPr>
          <w:b/>
          <w:highlight w:val="green"/>
        </w:rPr>
        <w:t xml:space="preserve">Gale </w:t>
      </w:r>
      <w:proofErr w:type="spellStart"/>
      <w:r w:rsidRPr="004065C6">
        <w:rPr>
          <w:b/>
          <w:highlight w:val="green"/>
        </w:rPr>
        <w:t>PowerSearch</w:t>
      </w:r>
      <w:proofErr w:type="spellEnd"/>
      <w:r w:rsidR="006C3E6C" w:rsidRPr="004065C6">
        <w:rPr>
          <w:b/>
        </w:rPr>
        <w:t xml:space="preserve"> </w:t>
      </w:r>
      <w:r w:rsidR="006C3E6C" w:rsidRPr="004065C6">
        <w:rPr>
          <w:b/>
          <w:highlight w:val="green"/>
        </w:rPr>
        <w:t>(ONE SEARCH)</w:t>
      </w:r>
    </w:p>
    <w:p w:rsidR="00BB5DCC" w:rsidRPr="004065C6" w:rsidRDefault="00BB5DCC" w:rsidP="005040C0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searches</w:t>
      </w:r>
      <w:proofErr w:type="gramEnd"/>
      <w:r>
        <w:rPr>
          <w:b/>
        </w:rPr>
        <w:t xml:space="preserve"> all these databases)</w:t>
      </w:r>
    </w:p>
    <w:p w:rsidR="00C01192" w:rsidRPr="004065C6" w:rsidRDefault="00C01192" w:rsidP="00C64F63">
      <w:pPr>
        <w:ind w:left="720"/>
        <w:rPr>
          <w:b/>
        </w:rPr>
      </w:pPr>
      <w:r w:rsidRPr="004065C6">
        <w:rPr>
          <w:b/>
          <w:highlight w:val="green"/>
        </w:rPr>
        <w:t xml:space="preserve">Business </w:t>
      </w:r>
      <w:r w:rsidR="00CB0A0C">
        <w:rPr>
          <w:b/>
          <w:highlight w:val="green"/>
        </w:rPr>
        <w:t>Insights: Essentials</w:t>
      </w:r>
    </w:p>
    <w:p w:rsidR="00C01192" w:rsidRPr="004065C6" w:rsidRDefault="00C01192" w:rsidP="00C64F63">
      <w:pPr>
        <w:ind w:left="720"/>
        <w:rPr>
          <w:b/>
        </w:rPr>
      </w:pPr>
      <w:r w:rsidRPr="004065C6">
        <w:rPr>
          <w:b/>
          <w:highlight w:val="green"/>
        </w:rPr>
        <w:t>Expanded Academic ASAP</w:t>
      </w:r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r w:rsidRPr="004065C6">
        <w:rPr>
          <w:b/>
          <w:highlight w:val="green"/>
        </w:rPr>
        <w:t>Gale Virtual Reference Library</w:t>
      </w:r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r w:rsidRPr="004065C6">
        <w:rPr>
          <w:b/>
          <w:highlight w:val="green"/>
        </w:rPr>
        <w:t>General Reference Center Gold</w:t>
      </w:r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proofErr w:type="spellStart"/>
      <w:r w:rsidRPr="004065C6">
        <w:rPr>
          <w:b/>
          <w:highlight w:val="green"/>
        </w:rPr>
        <w:t>Informe</w:t>
      </w:r>
      <w:proofErr w:type="spellEnd"/>
      <w:r w:rsidRPr="004065C6">
        <w:rPr>
          <w:b/>
          <w:highlight w:val="green"/>
        </w:rPr>
        <w:t xml:space="preserve"> (Spanish)</w:t>
      </w:r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proofErr w:type="spellStart"/>
      <w:r w:rsidRPr="004065C6">
        <w:rPr>
          <w:b/>
          <w:highlight w:val="green"/>
        </w:rPr>
        <w:t>InfoTrac</w:t>
      </w:r>
      <w:proofErr w:type="spellEnd"/>
      <w:r w:rsidRPr="004065C6">
        <w:rPr>
          <w:b/>
          <w:highlight w:val="green"/>
        </w:rPr>
        <w:t xml:space="preserve"> General OneFile</w:t>
      </w:r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proofErr w:type="spellStart"/>
      <w:r w:rsidRPr="004065C6">
        <w:rPr>
          <w:b/>
          <w:highlight w:val="green"/>
        </w:rPr>
        <w:t>InfoTrac</w:t>
      </w:r>
      <w:proofErr w:type="spellEnd"/>
      <w:r w:rsidRPr="004065C6">
        <w:rPr>
          <w:b/>
          <w:highlight w:val="green"/>
        </w:rPr>
        <w:t xml:space="preserve"> Student Edition</w:t>
      </w:r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r w:rsidRPr="004065C6">
        <w:rPr>
          <w:b/>
          <w:highlight w:val="green"/>
        </w:rPr>
        <w:t xml:space="preserve">Kids </w:t>
      </w:r>
      <w:proofErr w:type="spellStart"/>
      <w:r w:rsidRPr="004065C6">
        <w:rPr>
          <w:b/>
          <w:highlight w:val="green"/>
        </w:rPr>
        <w:t>InfoBits</w:t>
      </w:r>
      <w:proofErr w:type="spellEnd"/>
      <w:r w:rsidRPr="004065C6">
        <w:rPr>
          <w:b/>
        </w:rPr>
        <w:t xml:space="preserve"> </w:t>
      </w:r>
    </w:p>
    <w:p w:rsidR="00C01192" w:rsidRPr="004065C6" w:rsidRDefault="00C01192" w:rsidP="00C64F63">
      <w:pPr>
        <w:ind w:left="720"/>
        <w:rPr>
          <w:b/>
        </w:rPr>
      </w:pPr>
      <w:r w:rsidRPr="004065C6">
        <w:rPr>
          <w:b/>
          <w:highlight w:val="green"/>
        </w:rPr>
        <w:t>Literature Resources from Gale</w:t>
      </w:r>
      <w:r w:rsidRPr="004065C6">
        <w:rPr>
          <w:b/>
        </w:rPr>
        <w:t xml:space="preserve"> </w:t>
      </w:r>
    </w:p>
    <w:p w:rsidR="009C1A8D" w:rsidRPr="004065C6" w:rsidRDefault="009C1A8D" w:rsidP="00C64F63">
      <w:pPr>
        <w:ind w:left="1440"/>
        <w:rPr>
          <w:b/>
        </w:rPr>
      </w:pPr>
      <w:r w:rsidRPr="004065C6">
        <w:rPr>
          <w:b/>
          <w:highlight w:val="green"/>
        </w:rPr>
        <w:t>Scribner Writers Series</w:t>
      </w:r>
      <w:r w:rsidRPr="004065C6">
        <w:rPr>
          <w:b/>
        </w:rPr>
        <w:t xml:space="preserve"> </w:t>
      </w:r>
    </w:p>
    <w:p w:rsidR="009C1A8D" w:rsidRPr="004065C6" w:rsidRDefault="009C1A8D" w:rsidP="00C64F63">
      <w:pPr>
        <w:ind w:left="1440"/>
        <w:rPr>
          <w:b/>
        </w:rPr>
      </w:pPr>
      <w:proofErr w:type="spellStart"/>
      <w:r w:rsidRPr="004065C6">
        <w:rPr>
          <w:b/>
          <w:highlight w:val="green"/>
        </w:rPr>
        <w:t>Twayne</w:t>
      </w:r>
      <w:proofErr w:type="spellEnd"/>
      <w:r w:rsidRPr="004065C6">
        <w:rPr>
          <w:b/>
          <w:highlight w:val="green"/>
        </w:rPr>
        <w:t xml:space="preserve"> Authors Series</w:t>
      </w:r>
      <w:r w:rsidRPr="004065C6">
        <w:rPr>
          <w:b/>
        </w:rPr>
        <w:t xml:space="preserve"> </w:t>
      </w:r>
    </w:p>
    <w:p w:rsidR="00C01192" w:rsidRPr="004065C6" w:rsidRDefault="00C01192" w:rsidP="00AD1666">
      <w:pPr>
        <w:ind w:firstLine="720"/>
        <w:rPr>
          <w:b/>
        </w:rPr>
      </w:pPr>
      <w:r w:rsidRPr="004065C6">
        <w:rPr>
          <w:b/>
          <w:highlight w:val="green"/>
        </w:rPr>
        <w:t xml:space="preserve">Opposing Viewpoints </w:t>
      </w:r>
      <w:proofErr w:type="gramStart"/>
      <w:r w:rsidRPr="004065C6">
        <w:rPr>
          <w:b/>
          <w:highlight w:val="green"/>
        </w:rPr>
        <w:t>In</w:t>
      </w:r>
      <w:proofErr w:type="gramEnd"/>
      <w:r w:rsidRPr="004065C6">
        <w:rPr>
          <w:b/>
          <w:highlight w:val="green"/>
        </w:rPr>
        <w:t xml:space="preserve"> Context</w:t>
      </w:r>
      <w:r w:rsidRPr="004065C6">
        <w:rPr>
          <w:b/>
        </w:rPr>
        <w:t xml:space="preserve"> </w:t>
      </w:r>
    </w:p>
    <w:p w:rsidR="009D42D8" w:rsidRDefault="009D42D8" w:rsidP="00C01192">
      <w:pPr>
        <w:rPr>
          <w:b/>
          <w:highlight w:val="cyan"/>
        </w:rPr>
      </w:pPr>
      <w:r>
        <w:rPr>
          <w:b/>
          <w:highlight w:val="cyan"/>
        </w:rPr>
        <w:t>Britannica E-Books*</w:t>
      </w:r>
    </w:p>
    <w:p w:rsidR="00C01192" w:rsidRPr="004065C6" w:rsidRDefault="00C01192" w:rsidP="00C01192">
      <w:pPr>
        <w:rPr>
          <w:b/>
          <w:highlight w:val="cyan"/>
        </w:rPr>
      </w:pPr>
      <w:r w:rsidRPr="004065C6">
        <w:rPr>
          <w:b/>
          <w:highlight w:val="cyan"/>
        </w:rPr>
        <w:t xml:space="preserve">Britannica Academic Edition </w:t>
      </w:r>
    </w:p>
    <w:p w:rsidR="00C01192" w:rsidRPr="004065C6" w:rsidRDefault="00C01192" w:rsidP="00C01192">
      <w:pPr>
        <w:rPr>
          <w:b/>
          <w:highlight w:val="cyan"/>
        </w:rPr>
      </w:pPr>
      <w:r w:rsidRPr="004065C6">
        <w:rPr>
          <w:b/>
          <w:highlight w:val="cyan"/>
        </w:rPr>
        <w:t xml:space="preserve">Britannica Public Library Edition </w:t>
      </w:r>
    </w:p>
    <w:p w:rsidR="00C01192" w:rsidRPr="004065C6" w:rsidRDefault="00C01192" w:rsidP="00C01192">
      <w:pPr>
        <w:rPr>
          <w:b/>
        </w:rPr>
      </w:pPr>
      <w:r w:rsidRPr="004065C6">
        <w:rPr>
          <w:b/>
          <w:highlight w:val="cyan"/>
        </w:rPr>
        <w:t>Britannica School Edition</w:t>
      </w:r>
      <w:r w:rsidRPr="004065C6">
        <w:rPr>
          <w:b/>
        </w:rPr>
        <w:t xml:space="preserve"> </w:t>
      </w:r>
    </w:p>
    <w:p w:rsidR="005040C0" w:rsidRDefault="005040C0" w:rsidP="005040C0">
      <w:pPr>
        <w:rPr>
          <w:b/>
        </w:rPr>
      </w:pPr>
      <w:r w:rsidRPr="004065C6">
        <w:rPr>
          <w:b/>
          <w:highlight w:val="cyan"/>
        </w:rPr>
        <w:t>World Data Analyst</w:t>
      </w:r>
      <w:r w:rsidRPr="004065C6">
        <w:rPr>
          <w:b/>
        </w:rPr>
        <w:t>*</w:t>
      </w:r>
    </w:p>
    <w:p w:rsidR="00E35418" w:rsidRDefault="00E35418" w:rsidP="005040C0">
      <w:pPr>
        <w:rPr>
          <w:b/>
          <w:color w:val="FF0000"/>
        </w:rPr>
      </w:pPr>
      <w:r w:rsidRPr="004065C6">
        <w:rPr>
          <w:b/>
          <w:color w:val="FF0000"/>
        </w:rPr>
        <w:t>*Searched separately</w:t>
      </w:r>
    </w:p>
    <w:p w:rsidR="002C6708" w:rsidRPr="00E35418" w:rsidRDefault="00E35418" w:rsidP="005040C0">
      <w:pPr>
        <w:rPr>
          <w:b/>
          <w:color w:val="FF0000"/>
        </w:rPr>
      </w:pPr>
      <w:r w:rsidRPr="00E35418">
        <w:rPr>
          <w:b/>
          <w:color w:val="FF0000"/>
        </w:rPr>
        <w:t>All other databases are independent databases and are searched one database at a time</w:t>
      </w:r>
    </w:p>
    <w:p w:rsidR="00CD54D6" w:rsidRDefault="00CD54D6">
      <w:pPr>
        <w:rPr>
          <w:b/>
        </w:rPr>
      </w:pPr>
      <w:r>
        <w:rPr>
          <w:b/>
        </w:rPr>
        <w:br w:type="page"/>
      </w:r>
    </w:p>
    <w:p w:rsidR="00CD54D6" w:rsidRDefault="00CD54D6" w:rsidP="00CD54D6">
      <w:pPr>
        <w:rPr>
          <w:b/>
        </w:rPr>
        <w:sectPr w:rsidR="00CD54D6" w:rsidSect="005040C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C53C94" w:rsidRDefault="00C53C94" w:rsidP="00C53C94">
      <w:pPr>
        <w:jc w:val="center"/>
        <w:rPr>
          <w:b/>
        </w:rPr>
      </w:pPr>
      <w:r w:rsidRPr="00C53C94">
        <w:rPr>
          <w:b/>
        </w:rPr>
        <w:lastRenderedPageBreak/>
        <w:t>ALL DATABASES</w:t>
      </w:r>
    </w:p>
    <w:p w:rsidR="00C53C94" w:rsidRPr="00C53C94" w:rsidRDefault="00C53C94" w:rsidP="00C53C94">
      <w:pPr>
        <w:pStyle w:val="NoSpacing"/>
        <w:jc w:val="center"/>
        <w:rPr>
          <w:color w:val="FF0000"/>
        </w:rPr>
      </w:pPr>
      <w:r>
        <w:t xml:space="preserve">Highlighted by vendor: </w:t>
      </w:r>
      <w:proofErr w:type="spellStart"/>
      <w:r w:rsidRPr="00C53C94">
        <w:rPr>
          <w:highlight w:val="yellow"/>
        </w:rPr>
        <w:t>Ebsco</w:t>
      </w:r>
      <w:proofErr w:type="spellEnd"/>
      <w:r>
        <w:t xml:space="preserve">, </w:t>
      </w:r>
      <w:r w:rsidRPr="00C53C94">
        <w:rPr>
          <w:highlight w:val="green"/>
        </w:rPr>
        <w:t>Gale</w:t>
      </w:r>
      <w:r>
        <w:t xml:space="preserve">, </w:t>
      </w:r>
      <w:r w:rsidRPr="00C53C94">
        <w:rPr>
          <w:highlight w:val="cyan"/>
        </w:rPr>
        <w:t>Britannica</w:t>
      </w:r>
      <w:r>
        <w:t xml:space="preserve">, </w:t>
      </w:r>
      <w:r w:rsidRPr="00C53C94">
        <w:rPr>
          <w:color w:val="FF0000"/>
        </w:rPr>
        <w:t>Independent</w:t>
      </w:r>
    </w:p>
    <w:p w:rsidR="00C53C94" w:rsidRPr="00C53C94" w:rsidRDefault="00C53C94" w:rsidP="00C53C94">
      <w:pPr>
        <w:jc w:val="center"/>
        <w:rPr>
          <w:b/>
        </w:rPr>
      </w:pPr>
    </w:p>
    <w:p w:rsidR="00C53C94" w:rsidRDefault="00C53C94" w:rsidP="00790D19">
      <w:pPr>
        <w:rPr>
          <w:b/>
          <w:highlight w:val="yellow"/>
        </w:rPr>
        <w:sectPr w:rsidR="00C53C94" w:rsidSect="00C53C9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lastRenderedPageBreak/>
        <w:t>Academic Search Premier</w:t>
      </w:r>
    </w:p>
    <w:p w:rsidR="00790D19" w:rsidRPr="004065C6" w:rsidRDefault="00790D19" w:rsidP="00790D19">
      <w:pPr>
        <w:rPr>
          <w:b/>
          <w:color w:val="FF0000"/>
        </w:rPr>
      </w:pPr>
      <w:r w:rsidRPr="004065C6">
        <w:rPr>
          <w:b/>
          <w:color w:val="FF0000"/>
        </w:rPr>
        <w:t xml:space="preserve">Alabama Libraries </w:t>
      </w:r>
    </w:p>
    <w:p w:rsidR="00790D19" w:rsidRPr="00E35418" w:rsidRDefault="00790D19" w:rsidP="00790D19">
      <w:pPr>
        <w:rPr>
          <w:b/>
          <w:color w:val="FF0000"/>
        </w:rPr>
      </w:pPr>
      <w:proofErr w:type="spellStart"/>
      <w:r w:rsidRPr="00E35418">
        <w:rPr>
          <w:b/>
          <w:color w:val="FF0000"/>
        </w:rPr>
        <w:t>AlabamaMosaic</w:t>
      </w:r>
      <w:proofErr w:type="spellEnd"/>
      <w:r w:rsidRPr="00E35418">
        <w:rPr>
          <w:b/>
          <w:color w:val="FF0000"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 xml:space="preserve">Alt </w:t>
      </w:r>
      <w:proofErr w:type="spellStart"/>
      <w:r w:rsidRPr="004065C6">
        <w:rPr>
          <w:b/>
          <w:highlight w:val="yellow"/>
        </w:rPr>
        <w:t>HealthWatch</w:t>
      </w:r>
      <w:proofErr w:type="spellEnd"/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Book Collection: Nonfiction</w:t>
      </w:r>
      <w:r w:rsidRPr="004065C6">
        <w:rPr>
          <w:b/>
        </w:rPr>
        <w:t xml:space="preserve"> </w:t>
      </w:r>
    </w:p>
    <w:p w:rsidR="009D42D8" w:rsidRDefault="009D42D8" w:rsidP="00790D19">
      <w:pPr>
        <w:rPr>
          <w:b/>
          <w:highlight w:val="cyan"/>
        </w:rPr>
      </w:pPr>
      <w:r>
        <w:rPr>
          <w:b/>
          <w:highlight w:val="cyan"/>
        </w:rPr>
        <w:t>Britannica E-Books*</w:t>
      </w:r>
    </w:p>
    <w:p w:rsidR="00790D19" w:rsidRPr="004065C6" w:rsidRDefault="00790D19" w:rsidP="00790D19">
      <w:pPr>
        <w:rPr>
          <w:b/>
          <w:highlight w:val="cyan"/>
        </w:rPr>
      </w:pPr>
      <w:r w:rsidRPr="004065C6">
        <w:rPr>
          <w:b/>
          <w:highlight w:val="cyan"/>
        </w:rPr>
        <w:t xml:space="preserve">Britannica Academic Edition </w:t>
      </w:r>
    </w:p>
    <w:p w:rsidR="00790D19" w:rsidRPr="004065C6" w:rsidRDefault="00790D19" w:rsidP="00790D19">
      <w:pPr>
        <w:rPr>
          <w:b/>
          <w:highlight w:val="cyan"/>
        </w:rPr>
      </w:pPr>
      <w:r w:rsidRPr="004065C6">
        <w:rPr>
          <w:b/>
          <w:highlight w:val="cyan"/>
        </w:rPr>
        <w:t xml:space="preserve">Britannica Public Library Edition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cyan"/>
        </w:rPr>
        <w:t>Britannica School Edition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 xml:space="preserve">Business </w:t>
      </w:r>
      <w:r w:rsidR="00CB0A0C">
        <w:rPr>
          <w:b/>
          <w:highlight w:val="green"/>
        </w:rPr>
        <w:t>Insights: Essentials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>Business Index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Business Source Premier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Career Library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yellow"/>
        </w:rPr>
        <w:t>EBSCOhost</w:t>
      </w:r>
      <w:proofErr w:type="spellEnd"/>
      <w:r w:rsidRPr="004065C6">
        <w:rPr>
          <w:b/>
          <w:highlight w:val="yellow"/>
        </w:rPr>
        <w:t xml:space="preserve"> Search</w:t>
      </w:r>
    </w:p>
    <w:p w:rsidR="00790D19" w:rsidRPr="00E35418" w:rsidRDefault="00790D19" w:rsidP="00790D19">
      <w:pPr>
        <w:rPr>
          <w:b/>
          <w:color w:val="FF0000"/>
        </w:rPr>
      </w:pPr>
      <w:r w:rsidRPr="00E35418">
        <w:rPr>
          <w:b/>
          <w:color w:val="FF0000"/>
        </w:rPr>
        <w:t xml:space="preserve">Encyclopedia of Alabama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ERIC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color w:val="FF0000"/>
        </w:rPr>
        <w:t xml:space="preserve">Ethnic </w:t>
      </w:r>
      <w:proofErr w:type="spellStart"/>
      <w:r w:rsidRPr="004065C6">
        <w:rPr>
          <w:b/>
          <w:color w:val="FF0000"/>
        </w:rPr>
        <w:t>NewsWatch</w:t>
      </w:r>
      <w:proofErr w:type="spellEnd"/>
      <w:r w:rsidRPr="004065C6">
        <w:rPr>
          <w:b/>
          <w:color w:val="FF0000"/>
        </w:rPr>
        <w:t xml:space="preserve"> (</w:t>
      </w:r>
      <w:proofErr w:type="spellStart"/>
      <w:r w:rsidRPr="004065C6">
        <w:rPr>
          <w:b/>
          <w:color w:val="FF0000"/>
        </w:rPr>
        <w:t>Proquest</w:t>
      </w:r>
      <w:proofErr w:type="spellEnd"/>
      <w:r w:rsidRPr="004065C6">
        <w:rPr>
          <w:b/>
          <w:color w:val="FF0000"/>
        </w:rPr>
        <w:t>)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>Expanded Academic ASAP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 xml:space="preserve">Funk &amp; </w:t>
      </w:r>
      <w:proofErr w:type="spellStart"/>
      <w:r w:rsidRPr="004065C6">
        <w:rPr>
          <w:b/>
          <w:highlight w:val="yellow"/>
        </w:rPr>
        <w:t>Wagnalls</w:t>
      </w:r>
      <w:proofErr w:type="spellEnd"/>
      <w:r w:rsidRPr="004065C6">
        <w:rPr>
          <w:b/>
          <w:highlight w:val="yellow"/>
        </w:rPr>
        <w:t xml:space="preserve"> New World Encyclopedia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lastRenderedPageBreak/>
        <w:t xml:space="preserve">Gale </w:t>
      </w:r>
      <w:proofErr w:type="spellStart"/>
      <w:r w:rsidRPr="004065C6">
        <w:rPr>
          <w:b/>
          <w:highlight w:val="green"/>
        </w:rPr>
        <w:t>PowerSearch</w:t>
      </w:r>
      <w:proofErr w:type="spellEnd"/>
      <w:r w:rsidRPr="004065C6">
        <w:rPr>
          <w:b/>
        </w:rPr>
        <w:t xml:space="preserve"> </w:t>
      </w:r>
      <w:r w:rsidRPr="004065C6">
        <w:rPr>
          <w:b/>
          <w:highlight w:val="green"/>
        </w:rPr>
        <w:t>(ONE SEARCH)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>Gale Virtual Reference Library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>General Reference Center Gold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yellow"/>
        </w:rPr>
        <w:t>GreenFILE</w:t>
      </w:r>
      <w:proofErr w:type="spellEnd"/>
    </w:p>
    <w:p w:rsidR="00790D19" w:rsidRPr="004065C6" w:rsidRDefault="00790D19" w:rsidP="00790D19">
      <w:pPr>
        <w:rPr>
          <w:b/>
          <w:highlight w:val="yellow"/>
        </w:rPr>
      </w:pPr>
      <w:r w:rsidRPr="004065C6">
        <w:rPr>
          <w:b/>
          <w:highlight w:val="yellow"/>
        </w:rPr>
        <w:t xml:space="preserve">Health Source: Consumer Edition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Health Source: Nursing/Academic Edition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History Reference Center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 xml:space="preserve">Image Collection via </w:t>
      </w:r>
      <w:proofErr w:type="spellStart"/>
      <w:r w:rsidRPr="004065C6">
        <w:rPr>
          <w:b/>
          <w:highlight w:val="yellow"/>
        </w:rPr>
        <w:t>MasterFILE</w:t>
      </w:r>
      <w:proofErr w:type="spellEnd"/>
      <w:r w:rsidRPr="004065C6">
        <w:rPr>
          <w:b/>
          <w:highlight w:val="yellow"/>
        </w:rPr>
        <w:t xml:space="preserve"> Premier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green"/>
        </w:rPr>
        <w:t>Informe</w:t>
      </w:r>
      <w:proofErr w:type="spellEnd"/>
      <w:r w:rsidRPr="004065C6">
        <w:rPr>
          <w:b/>
          <w:highlight w:val="green"/>
        </w:rPr>
        <w:t xml:space="preserve"> (Spanish)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green"/>
        </w:rPr>
        <w:t>InfoTrac</w:t>
      </w:r>
      <w:proofErr w:type="spellEnd"/>
      <w:r w:rsidRPr="004065C6">
        <w:rPr>
          <w:b/>
          <w:highlight w:val="green"/>
        </w:rPr>
        <w:t xml:space="preserve"> General </w:t>
      </w:r>
      <w:proofErr w:type="spellStart"/>
      <w:r w:rsidRPr="004065C6">
        <w:rPr>
          <w:b/>
          <w:highlight w:val="green"/>
        </w:rPr>
        <w:t>OneFile</w:t>
      </w:r>
      <w:proofErr w:type="spellEnd"/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green"/>
        </w:rPr>
        <w:t>InfoTrac</w:t>
      </w:r>
      <w:proofErr w:type="spellEnd"/>
      <w:r w:rsidRPr="004065C6">
        <w:rPr>
          <w:b/>
          <w:highlight w:val="green"/>
        </w:rPr>
        <w:t xml:space="preserve"> Student Edition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 xml:space="preserve">Kids </w:t>
      </w:r>
      <w:proofErr w:type="spellStart"/>
      <w:r w:rsidRPr="004065C6">
        <w:rPr>
          <w:b/>
          <w:highlight w:val="green"/>
        </w:rPr>
        <w:t>InfoBits</w:t>
      </w:r>
      <w:proofErr w:type="spellEnd"/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Kids Search</w:t>
      </w:r>
      <w:r w:rsidRPr="004065C6">
        <w:rPr>
          <w:b/>
        </w:rPr>
        <w:t xml:space="preserve">*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Library, Information Science &amp; Technology Abstracts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>Literature Resources from Gale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yellow"/>
        </w:rPr>
        <w:t>MasterFILE</w:t>
      </w:r>
      <w:proofErr w:type="spellEnd"/>
      <w:r w:rsidRPr="004065C6">
        <w:rPr>
          <w:b/>
          <w:highlight w:val="yellow"/>
        </w:rPr>
        <w:t xml:space="preserve"> Premier</w:t>
      </w:r>
      <w:r w:rsidRPr="004065C6">
        <w:rPr>
          <w:b/>
        </w:rPr>
        <w:t xml:space="preserve"> </w:t>
      </w:r>
    </w:p>
    <w:p w:rsidR="00790D19" w:rsidRPr="00E35418" w:rsidRDefault="00790D19" w:rsidP="00790D19">
      <w:pPr>
        <w:rPr>
          <w:b/>
          <w:color w:val="FF0000"/>
        </w:rPr>
      </w:pPr>
      <w:proofErr w:type="spellStart"/>
      <w:r w:rsidRPr="00E35418">
        <w:rPr>
          <w:b/>
          <w:color w:val="FF0000"/>
        </w:rPr>
        <w:t>MedlinePlus</w:t>
      </w:r>
      <w:proofErr w:type="spellEnd"/>
      <w:r w:rsidRPr="00E35418">
        <w:rPr>
          <w:b/>
          <w:color w:val="FF0000"/>
        </w:rPr>
        <w:t xml:space="preserve"> </w:t>
      </w:r>
    </w:p>
    <w:p w:rsidR="00790D19" w:rsidRPr="004065C6" w:rsidRDefault="00790D19" w:rsidP="00790D19">
      <w:pPr>
        <w:rPr>
          <w:b/>
          <w:highlight w:val="yellow"/>
        </w:rPr>
      </w:pPr>
      <w:r w:rsidRPr="004065C6">
        <w:rPr>
          <w:b/>
          <w:highlight w:val="yellow"/>
        </w:rPr>
        <w:t xml:space="preserve">Military &amp; Government Collection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lastRenderedPageBreak/>
        <w:t>Newspaper Source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 xml:space="preserve">Opposing Viewpoints </w:t>
      </w:r>
      <w:proofErr w:type="gramStart"/>
      <w:r w:rsidRPr="004065C6">
        <w:rPr>
          <w:b/>
          <w:highlight w:val="green"/>
        </w:rPr>
        <w:t>In</w:t>
      </w:r>
      <w:proofErr w:type="gramEnd"/>
      <w:r w:rsidRPr="004065C6">
        <w:rPr>
          <w:b/>
          <w:highlight w:val="green"/>
        </w:rPr>
        <w:t xml:space="preserve"> Context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  <w:color w:val="FF0000"/>
        </w:rPr>
      </w:pPr>
      <w:r w:rsidRPr="004065C6">
        <w:rPr>
          <w:b/>
          <w:color w:val="FF0000"/>
        </w:rPr>
        <w:t xml:space="preserve">Oxford English Dictionary </w:t>
      </w:r>
    </w:p>
    <w:p w:rsidR="00790D19" w:rsidRDefault="00790D19" w:rsidP="00790D19">
      <w:pPr>
        <w:rPr>
          <w:b/>
          <w:color w:val="FF0000"/>
        </w:rPr>
      </w:pPr>
      <w:r w:rsidRPr="004065C6">
        <w:rPr>
          <w:b/>
          <w:color w:val="FF0000"/>
        </w:rPr>
        <w:t xml:space="preserve">Oxford Reference </w:t>
      </w:r>
      <w:r w:rsidR="00C64C3F">
        <w:rPr>
          <w:b/>
          <w:color w:val="FF0000"/>
        </w:rPr>
        <w:t>(title list)</w:t>
      </w:r>
    </w:p>
    <w:p w:rsidR="00C64C3F" w:rsidRPr="004065C6" w:rsidRDefault="00C64C3F" w:rsidP="00790D19">
      <w:pPr>
        <w:rPr>
          <w:b/>
          <w:color w:val="FF0000"/>
        </w:rPr>
      </w:pPr>
      <w:r>
        <w:rPr>
          <w:b/>
          <w:color w:val="FF0000"/>
        </w:rPr>
        <w:t>Oxford Scholarship Online (title list)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Points of View Reference Center</w:t>
      </w:r>
      <w:r w:rsidRPr="004065C6">
        <w:rPr>
          <w:b/>
        </w:rPr>
        <w:t xml:space="preserve">*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Professional Development Collection</w:t>
      </w:r>
      <w:r w:rsidRPr="004065C6">
        <w:rPr>
          <w:b/>
        </w:rPr>
        <w:t xml:space="preserve"> </w:t>
      </w:r>
    </w:p>
    <w:p w:rsidR="00790D19" w:rsidRPr="00E35418" w:rsidRDefault="00790D19">
      <w:pPr>
        <w:rPr>
          <w:b/>
          <w:color w:val="FF0000"/>
        </w:rPr>
      </w:pPr>
      <w:r w:rsidRPr="00E35418">
        <w:rPr>
          <w:b/>
          <w:color w:val="FF0000"/>
        </w:rPr>
        <w:t xml:space="preserve">PubMed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Regional Business News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green"/>
        </w:rPr>
        <w:t>Scribner Writers Series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yellow"/>
        </w:rPr>
        <w:t>Searchasaurus</w:t>
      </w:r>
      <w:proofErr w:type="spellEnd"/>
      <w:r w:rsidRPr="004065C6">
        <w:rPr>
          <w:b/>
        </w:rPr>
        <w:t xml:space="preserve">* </w:t>
      </w:r>
    </w:p>
    <w:p w:rsidR="00790D19" w:rsidRPr="004065C6" w:rsidRDefault="00790D19" w:rsidP="00790D19">
      <w:pPr>
        <w:rPr>
          <w:b/>
          <w:color w:val="FF0000"/>
        </w:rPr>
      </w:pPr>
      <w:r w:rsidRPr="004065C6">
        <w:rPr>
          <w:b/>
          <w:color w:val="FF0000"/>
        </w:rPr>
        <w:t>Serials Solutions</w:t>
      </w:r>
    </w:p>
    <w:p w:rsidR="00790D19" w:rsidRPr="004065C6" w:rsidRDefault="00790D19" w:rsidP="00790D19">
      <w:pPr>
        <w:rPr>
          <w:b/>
          <w:color w:val="FF0000"/>
        </w:rPr>
      </w:pPr>
      <w:r w:rsidRPr="004065C6">
        <w:rPr>
          <w:b/>
          <w:color w:val="FF0000"/>
        </w:rPr>
        <w:t xml:space="preserve">SIRS Discoverer </w:t>
      </w:r>
    </w:p>
    <w:p w:rsidR="00790D19" w:rsidRPr="004065C6" w:rsidRDefault="00790D19" w:rsidP="00790D19">
      <w:pPr>
        <w:rPr>
          <w:b/>
          <w:highlight w:val="yellow"/>
        </w:rPr>
      </w:pPr>
      <w:r w:rsidRPr="004065C6">
        <w:rPr>
          <w:b/>
          <w:highlight w:val="yellow"/>
        </w:rPr>
        <w:t xml:space="preserve">Student Research Center </w:t>
      </w:r>
    </w:p>
    <w:p w:rsidR="00790D19" w:rsidRPr="004065C6" w:rsidRDefault="00790D19" w:rsidP="00790D19">
      <w:pPr>
        <w:rPr>
          <w:b/>
        </w:rPr>
      </w:pPr>
      <w:proofErr w:type="spellStart"/>
      <w:r w:rsidRPr="004065C6">
        <w:rPr>
          <w:b/>
          <w:highlight w:val="green"/>
        </w:rPr>
        <w:t>Twayne</w:t>
      </w:r>
      <w:proofErr w:type="spellEnd"/>
      <w:r w:rsidRPr="004065C6">
        <w:rPr>
          <w:b/>
          <w:highlight w:val="green"/>
        </w:rPr>
        <w:t xml:space="preserve"> Authors Series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yellow"/>
        </w:rPr>
        <w:t>Vocational and Career Collection</w:t>
      </w:r>
      <w:r w:rsidRPr="004065C6">
        <w:rPr>
          <w:b/>
        </w:rPr>
        <w:t xml:space="preserve"> </w:t>
      </w:r>
    </w:p>
    <w:p w:rsidR="00790D19" w:rsidRPr="004065C6" w:rsidRDefault="00790D19" w:rsidP="00790D19">
      <w:pPr>
        <w:rPr>
          <w:b/>
        </w:rPr>
      </w:pPr>
      <w:r w:rsidRPr="004065C6">
        <w:rPr>
          <w:b/>
          <w:highlight w:val="cyan"/>
        </w:rPr>
        <w:t>World Data Analyst</w:t>
      </w:r>
      <w:r w:rsidRPr="004065C6">
        <w:rPr>
          <w:b/>
        </w:rPr>
        <w:t>*</w:t>
      </w:r>
    </w:p>
    <w:p w:rsidR="00790D19" w:rsidRPr="004065C6" w:rsidRDefault="00790D19" w:rsidP="00790D19">
      <w:pPr>
        <w:rPr>
          <w:b/>
          <w:color w:val="FF0000"/>
        </w:rPr>
      </w:pPr>
      <w:r w:rsidRPr="00E35418">
        <w:rPr>
          <w:b/>
          <w:color w:val="FF0000"/>
        </w:rPr>
        <w:t>WorldCat.org</w:t>
      </w:r>
      <w:r w:rsidRPr="004065C6">
        <w:rPr>
          <w:b/>
          <w:color w:val="FF0000"/>
        </w:rPr>
        <w:t xml:space="preserve"> </w:t>
      </w:r>
    </w:p>
    <w:p w:rsidR="00CD54D6" w:rsidRDefault="00CD54D6" w:rsidP="00C01192">
      <w:pPr>
        <w:rPr>
          <w:b/>
        </w:rPr>
        <w:sectPr w:rsidR="00CD54D6" w:rsidSect="00C53C94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790D19" w:rsidRDefault="00790D19" w:rsidP="00C01192">
      <w:pPr>
        <w:rPr>
          <w:b/>
        </w:rPr>
        <w:sectPr w:rsidR="00790D19" w:rsidSect="005040C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C01192" w:rsidRPr="004065C6" w:rsidRDefault="00C01192" w:rsidP="00C01192">
      <w:pPr>
        <w:rPr>
          <w:b/>
        </w:rPr>
      </w:pPr>
    </w:p>
    <w:p w:rsidR="00C01192" w:rsidRPr="004065C6" w:rsidRDefault="00C01192" w:rsidP="00C01192">
      <w:pPr>
        <w:rPr>
          <w:b/>
        </w:rPr>
      </w:pPr>
    </w:p>
    <w:p w:rsidR="00691EA3" w:rsidRPr="004065C6" w:rsidRDefault="00691EA3" w:rsidP="00636F90">
      <w:pPr>
        <w:rPr>
          <w:b/>
          <w:color w:val="FF0000"/>
        </w:rPr>
      </w:pPr>
    </w:p>
    <w:sectPr w:rsidR="00691EA3" w:rsidRPr="004065C6" w:rsidSect="005040C0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1B1" w:rsidRDefault="00ED21B1" w:rsidP="001C3A93">
      <w:pPr>
        <w:spacing w:after="0" w:line="240" w:lineRule="auto"/>
      </w:pPr>
      <w:r>
        <w:separator/>
      </w:r>
    </w:p>
  </w:endnote>
  <w:endnote w:type="continuationSeparator" w:id="0">
    <w:p w:rsidR="00ED21B1" w:rsidRDefault="00ED21B1" w:rsidP="001C3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1B1" w:rsidRDefault="00ED21B1" w:rsidP="001C3A93">
      <w:pPr>
        <w:spacing w:after="0" w:line="240" w:lineRule="auto"/>
      </w:pPr>
      <w:r>
        <w:separator/>
      </w:r>
    </w:p>
  </w:footnote>
  <w:footnote w:type="continuationSeparator" w:id="0">
    <w:p w:rsidR="00ED21B1" w:rsidRDefault="00ED21B1" w:rsidP="001C3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93A"/>
    <w:multiLevelType w:val="hybridMultilevel"/>
    <w:tmpl w:val="9A3092F8"/>
    <w:lvl w:ilvl="0" w:tplc="A43AD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D01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FE2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DA4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61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D08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48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B07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64B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975267"/>
    <w:multiLevelType w:val="hybridMultilevel"/>
    <w:tmpl w:val="F664DD38"/>
    <w:lvl w:ilvl="0" w:tplc="42CAA8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44E82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2EB3E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C2E2D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C65E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6D3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487C0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CA78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DCC46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B0E7A17"/>
    <w:multiLevelType w:val="hybridMultilevel"/>
    <w:tmpl w:val="4E3EF43C"/>
    <w:lvl w:ilvl="0" w:tplc="300C8D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5EF6F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00A5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78242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443A9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1C0CD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0647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9C4C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4269D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94723B5"/>
    <w:multiLevelType w:val="hybridMultilevel"/>
    <w:tmpl w:val="5BC28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8757C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F3B93"/>
    <w:multiLevelType w:val="hybridMultilevel"/>
    <w:tmpl w:val="7640D6C6"/>
    <w:lvl w:ilvl="0" w:tplc="23D4C0C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CEB0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182BD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94CC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58F6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9C0A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5277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522FE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FE1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91EA3"/>
    <w:rsid w:val="0004360D"/>
    <w:rsid w:val="000727E2"/>
    <w:rsid w:val="000A4A4B"/>
    <w:rsid w:val="000C27EE"/>
    <w:rsid w:val="001C3A93"/>
    <w:rsid w:val="0027714E"/>
    <w:rsid w:val="002C6708"/>
    <w:rsid w:val="00327804"/>
    <w:rsid w:val="003A70B7"/>
    <w:rsid w:val="003F4B9B"/>
    <w:rsid w:val="004065C6"/>
    <w:rsid w:val="005040C0"/>
    <w:rsid w:val="00571239"/>
    <w:rsid w:val="00636F90"/>
    <w:rsid w:val="00691EA3"/>
    <w:rsid w:val="006C33BC"/>
    <w:rsid w:val="006C3E6C"/>
    <w:rsid w:val="00790D19"/>
    <w:rsid w:val="007F2FE1"/>
    <w:rsid w:val="009C1A8D"/>
    <w:rsid w:val="009D21FB"/>
    <w:rsid w:val="009D42D8"/>
    <w:rsid w:val="00A87C50"/>
    <w:rsid w:val="00AD1666"/>
    <w:rsid w:val="00B95B52"/>
    <w:rsid w:val="00BA0BA3"/>
    <w:rsid w:val="00BB5DCC"/>
    <w:rsid w:val="00BF64BD"/>
    <w:rsid w:val="00C01192"/>
    <w:rsid w:val="00C44BBA"/>
    <w:rsid w:val="00C53C94"/>
    <w:rsid w:val="00C64C3F"/>
    <w:rsid w:val="00C64F63"/>
    <w:rsid w:val="00CB0A0C"/>
    <w:rsid w:val="00CD54D6"/>
    <w:rsid w:val="00E35418"/>
    <w:rsid w:val="00E65808"/>
    <w:rsid w:val="00E72DA0"/>
    <w:rsid w:val="00ED21B1"/>
    <w:rsid w:val="00ED232C"/>
    <w:rsid w:val="00F01948"/>
    <w:rsid w:val="00F6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E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3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A93"/>
  </w:style>
  <w:style w:type="paragraph" w:styleId="Footer">
    <w:name w:val="footer"/>
    <w:basedOn w:val="Normal"/>
    <w:link w:val="FooterChar"/>
    <w:uiPriority w:val="99"/>
    <w:unhideWhenUsed/>
    <w:rsid w:val="001C3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A93"/>
  </w:style>
  <w:style w:type="paragraph" w:styleId="NoSpacing">
    <w:name w:val="No Spacing"/>
    <w:uiPriority w:val="1"/>
    <w:qFormat/>
    <w:rsid w:val="00C53C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E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3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A93"/>
  </w:style>
  <w:style w:type="paragraph" w:styleId="Footer">
    <w:name w:val="footer"/>
    <w:basedOn w:val="Normal"/>
    <w:link w:val="FooterChar"/>
    <w:uiPriority w:val="99"/>
    <w:unhideWhenUsed/>
    <w:rsid w:val="001C3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0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70379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3219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32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0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28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07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53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80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9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9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6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0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1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09937">
          <w:marLeft w:val="0"/>
          <w:marRight w:val="0"/>
          <w:marTop w:val="0"/>
          <w:marBottom w:val="0"/>
          <w:divBdr>
            <w:top w:val="none" w:sz="0" w:space="0" w:color="auto"/>
            <w:left w:val="double" w:sz="6" w:space="0" w:color="454545"/>
            <w:bottom w:val="double" w:sz="6" w:space="0" w:color="454545"/>
            <w:right w:val="double" w:sz="6" w:space="0" w:color="454545"/>
          </w:divBdr>
          <w:divsChild>
            <w:div w:id="120463996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85552">
                  <w:marLeft w:val="0"/>
                  <w:marRight w:val="0"/>
                  <w:marTop w:val="0"/>
                  <w:marBottom w:val="0"/>
                  <w:divBdr>
                    <w:top w:val="single" w:sz="6" w:space="0" w:color="454545"/>
                    <w:left w:val="single" w:sz="6" w:space="0" w:color="454545"/>
                    <w:bottom w:val="single" w:sz="6" w:space="0" w:color="454545"/>
                    <w:right w:val="single" w:sz="6" w:space="0" w:color="454545"/>
                  </w:divBdr>
                </w:div>
                <w:div w:id="1809973987">
                  <w:marLeft w:val="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65931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1328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69698">
                  <w:marLeft w:val="-75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1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881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97729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4101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2659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3618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7186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48949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1008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6781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625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31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3861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555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363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818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371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169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5804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9035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1939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05821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4836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315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4000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6590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2" w:color="454545"/>
                                <w:left w:val="single" w:sz="18" w:space="2" w:color="454545"/>
                                <w:bottom w:val="single" w:sz="18" w:space="2" w:color="454545"/>
                                <w:right w:val="single" w:sz="18" w:space="2" w:color="454545"/>
                              </w:divBdr>
                            </w:div>
                          </w:divsChild>
                        </w:div>
                        <w:div w:id="162708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8746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9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953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6883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</w:divsChild>
                    </w:div>
                    <w:div w:id="202678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7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8901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1329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4598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609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94472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8083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5561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178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0266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13196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9800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3314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6270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2802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6856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980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353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8356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438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425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647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1700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716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0513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9924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039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0913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937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8493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880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</w:divsChild>
                    </w:div>
                  </w:divsChild>
                </w:div>
                <w:div w:id="26727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4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65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619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984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5068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1810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3363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3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446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6224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0762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3727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6548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382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4678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3095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283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8166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43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06745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343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2091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4369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690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1404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1319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88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46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2" w:color="454545"/>
                                <w:left w:val="single" w:sz="18" w:space="2" w:color="454545"/>
                                <w:bottom w:val="single" w:sz="18" w:space="2" w:color="454545"/>
                                <w:right w:val="single" w:sz="18" w:space="2" w:color="454545"/>
                              </w:divBdr>
                            </w:div>
                          </w:divsChild>
                        </w:div>
                        <w:div w:id="79043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3458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97856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7651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0117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154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10221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360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2254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3390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592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4683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9104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9077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955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119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44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622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842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1084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6769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0547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3751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9155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0501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48157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9133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00054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9310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9907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3153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228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367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0061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084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799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</w:divsChild>
                    </w:div>
                  </w:divsChild>
                </w:div>
              </w:divsChild>
            </w:div>
            <w:div w:id="11576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4" w:color="454545"/>
                <w:bottom w:val="single" w:sz="6" w:space="8" w:color="454545"/>
                <w:right w:val="none" w:sz="0" w:space="0" w:color="auto"/>
              </w:divBdr>
              <w:divsChild>
                <w:div w:id="234513823">
                  <w:marLeft w:val="0"/>
                  <w:marRight w:val="0"/>
                  <w:marTop w:val="0"/>
                  <w:marBottom w:val="0"/>
                  <w:divBdr>
                    <w:top w:val="single" w:sz="18" w:space="2" w:color="454545"/>
                    <w:left w:val="single" w:sz="18" w:space="2" w:color="454545"/>
                    <w:bottom w:val="single" w:sz="18" w:space="2" w:color="454545"/>
                    <w:right w:val="single" w:sz="18" w:space="2" w:color="454545"/>
                  </w:divBdr>
                </w:div>
                <w:div w:id="885071158">
                  <w:marLeft w:val="0"/>
                  <w:marRight w:val="0"/>
                  <w:marTop w:val="0"/>
                  <w:marBottom w:val="0"/>
                  <w:divBdr>
                    <w:top w:val="single" w:sz="18" w:space="2" w:color="454545"/>
                    <w:left w:val="single" w:sz="18" w:space="2" w:color="454545"/>
                    <w:bottom w:val="single" w:sz="18" w:space="2" w:color="454545"/>
                    <w:right w:val="single" w:sz="18" w:space="2" w:color="454545"/>
                  </w:divBdr>
                </w:div>
                <w:div w:id="1113862734">
                  <w:marLeft w:val="0"/>
                  <w:marRight w:val="0"/>
                  <w:marTop w:val="0"/>
                  <w:marBottom w:val="0"/>
                  <w:divBdr>
                    <w:top w:val="single" w:sz="18" w:space="2" w:color="454545"/>
                    <w:left w:val="single" w:sz="18" w:space="2" w:color="454545"/>
                    <w:bottom w:val="single" w:sz="18" w:space="2" w:color="454545"/>
                    <w:right w:val="single" w:sz="18" w:space="2" w:color="454545"/>
                  </w:divBdr>
                </w:div>
                <w:div w:id="26952102">
                  <w:marLeft w:val="0"/>
                  <w:marRight w:val="0"/>
                  <w:marTop w:val="0"/>
                  <w:marBottom w:val="0"/>
                  <w:divBdr>
                    <w:top w:val="single" w:sz="18" w:space="2" w:color="454545"/>
                    <w:left w:val="single" w:sz="18" w:space="2" w:color="454545"/>
                    <w:bottom w:val="single" w:sz="18" w:space="2" w:color="454545"/>
                    <w:right w:val="single" w:sz="18" w:space="2" w:color="454545"/>
                  </w:divBdr>
                </w:div>
                <w:div w:id="171612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3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5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4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568">
          <w:marLeft w:val="0"/>
          <w:marRight w:val="0"/>
          <w:marTop w:val="0"/>
          <w:marBottom w:val="0"/>
          <w:divBdr>
            <w:top w:val="none" w:sz="0" w:space="0" w:color="auto"/>
            <w:left w:val="double" w:sz="6" w:space="0" w:color="454545"/>
            <w:bottom w:val="double" w:sz="6" w:space="0" w:color="454545"/>
            <w:right w:val="double" w:sz="6" w:space="0" w:color="454545"/>
          </w:divBdr>
          <w:divsChild>
            <w:div w:id="37901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9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4641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79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9462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2125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8398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7730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99906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599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8525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7999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1243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0997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7410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1428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3840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5662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9325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44515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8376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3577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5664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8997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3194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363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2361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23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2" w:color="454545"/>
                                <w:left w:val="single" w:sz="18" w:space="2" w:color="454545"/>
                                <w:bottom w:val="single" w:sz="18" w:space="2" w:color="454545"/>
                                <w:right w:val="single" w:sz="18" w:space="2" w:color="454545"/>
                              </w:divBdr>
                            </w:div>
                          </w:divsChild>
                        </w:div>
                        <w:div w:id="94242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40641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1433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718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5069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</w:divsChild>
                    </w:div>
                    <w:div w:id="18594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387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83946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34991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9381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49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7222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41794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18436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293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9223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0497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957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4354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6504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8985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6232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07515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57188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095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91004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5982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7840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52659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8936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74634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4672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70144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24591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65999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  <w:div w:id="128457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2" w:color="454545"/>
                            <w:left w:val="single" w:sz="18" w:space="2" w:color="454545"/>
                            <w:bottom w:val="single" w:sz="18" w:space="2" w:color="454545"/>
                            <w:right w:val="single" w:sz="18" w:space="2" w:color="45454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75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5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1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7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8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90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4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97436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13274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92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88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64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06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5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22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2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44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2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26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Marie Pipkin</dc:creator>
  <cp:lastModifiedBy>Ann Marie Pipkin</cp:lastModifiedBy>
  <cp:revision>10</cp:revision>
  <cp:lastPrinted>2012-04-05T12:11:00Z</cp:lastPrinted>
  <dcterms:created xsi:type="dcterms:W3CDTF">2012-04-04T11:40:00Z</dcterms:created>
  <dcterms:modified xsi:type="dcterms:W3CDTF">2013-08-28T15:41:00Z</dcterms:modified>
</cp:coreProperties>
</file>